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17" w:rsidRDefault="00F52417" w:rsidP="00F52417">
      <w:pPr>
        <w:pStyle w:val="yiv6970164101msonospacing"/>
        <w:shd w:val="clear" w:color="auto" w:fill="FFFFFF"/>
        <w:spacing w:before="0" w:beforeAutospacing="0" w:after="0" w:afterAutospacing="0"/>
        <w:rPr>
          <w:rFonts w:ascii="Calibri" w:hAnsi="Calibri"/>
          <w:color w:val="000000"/>
          <w:sz w:val="22"/>
          <w:szCs w:val="22"/>
        </w:rPr>
      </w:pPr>
      <w:r>
        <w:rPr>
          <w:rFonts w:ascii="Calibri" w:hAnsi="Calibri"/>
          <w:b/>
          <w:bCs/>
          <w:color w:val="000000"/>
          <w:sz w:val="18"/>
          <w:szCs w:val="18"/>
        </w:rPr>
        <w:t>ΠΑΝΕΛΛΗΝΙΟ ΣΩΜΑΤΕΙΟ ΕΡΓΑΖΟΜΕΝΩΝ VODAFONE-ΠΑΝΑΦΟΝ</w:t>
      </w:r>
    </w:p>
    <w:p w:rsidR="00F52417" w:rsidRDefault="00F52417" w:rsidP="00F52417">
      <w:pPr>
        <w:pStyle w:val="yiv6970164101msonospacing"/>
        <w:shd w:val="clear" w:color="auto" w:fill="FFFFFF"/>
        <w:spacing w:before="0" w:beforeAutospacing="0" w:after="0" w:afterAutospacing="0"/>
        <w:rPr>
          <w:rFonts w:ascii="Calibri" w:hAnsi="Calibri"/>
          <w:color w:val="000000"/>
          <w:sz w:val="22"/>
          <w:szCs w:val="22"/>
        </w:rPr>
      </w:pPr>
      <w:r>
        <w:rPr>
          <w:rFonts w:ascii="Calibri" w:hAnsi="Calibri"/>
          <w:color w:val="000000"/>
          <w:sz w:val="18"/>
          <w:szCs w:val="18"/>
        </w:rPr>
        <w:t xml:space="preserve">(Αρ. </w:t>
      </w:r>
      <w:proofErr w:type="spellStart"/>
      <w:r>
        <w:rPr>
          <w:rFonts w:ascii="Calibri" w:hAnsi="Calibri"/>
          <w:color w:val="000000"/>
          <w:sz w:val="18"/>
          <w:szCs w:val="18"/>
        </w:rPr>
        <w:t>Απόφ</w:t>
      </w:r>
      <w:proofErr w:type="spellEnd"/>
      <w:r>
        <w:rPr>
          <w:rFonts w:ascii="Calibri" w:hAnsi="Calibri"/>
          <w:color w:val="000000"/>
          <w:sz w:val="18"/>
          <w:szCs w:val="18"/>
        </w:rPr>
        <w:t>. Πρωτοδικείου: 5215/2008)</w:t>
      </w:r>
    </w:p>
    <w:p w:rsidR="00F52417" w:rsidRDefault="00F52417" w:rsidP="00F52417">
      <w:pPr>
        <w:pStyle w:val="yiv6970164101msonospacing"/>
        <w:shd w:val="clear" w:color="auto" w:fill="FFFFFF"/>
        <w:spacing w:before="0" w:beforeAutospacing="0" w:after="0" w:afterAutospacing="0"/>
        <w:rPr>
          <w:rFonts w:ascii="Calibri" w:hAnsi="Calibri"/>
          <w:color w:val="000000"/>
          <w:sz w:val="22"/>
          <w:szCs w:val="22"/>
        </w:rPr>
      </w:pPr>
      <w:proofErr w:type="spellStart"/>
      <w:r>
        <w:rPr>
          <w:rFonts w:ascii="Calibri" w:hAnsi="Calibri"/>
          <w:color w:val="000000"/>
          <w:sz w:val="18"/>
          <w:szCs w:val="18"/>
        </w:rPr>
        <w:t>Τηλ</w:t>
      </w:r>
      <w:proofErr w:type="spellEnd"/>
      <w:r>
        <w:rPr>
          <w:rFonts w:ascii="Calibri" w:hAnsi="Calibri"/>
          <w:color w:val="000000"/>
          <w:sz w:val="18"/>
          <w:szCs w:val="18"/>
        </w:rPr>
        <w:t>.: +30 210 6702 590 - Φαξ: +30 210 6702 580 - Ε-</w:t>
      </w:r>
      <w:proofErr w:type="spellStart"/>
      <w:r>
        <w:rPr>
          <w:rFonts w:ascii="Calibri" w:hAnsi="Calibri"/>
          <w:color w:val="000000"/>
          <w:sz w:val="18"/>
          <w:szCs w:val="18"/>
        </w:rPr>
        <w:t>mail:info@pasevodafone.gr</w:t>
      </w:r>
      <w:proofErr w:type="spellEnd"/>
    </w:p>
    <w:p w:rsidR="00F52417" w:rsidRDefault="00F52417" w:rsidP="00F52417">
      <w:pPr>
        <w:pStyle w:val="yiv6970164101msonospacing"/>
        <w:shd w:val="clear" w:color="auto" w:fill="FFFFFF"/>
        <w:spacing w:before="0" w:beforeAutospacing="0" w:after="0" w:afterAutospacing="0"/>
        <w:rPr>
          <w:rFonts w:ascii="Calibri" w:hAnsi="Calibri"/>
          <w:color w:val="000000"/>
          <w:sz w:val="22"/>
          <w:szCs w:val="22"/>
        </w:rPr>
      </w:pPr>
      <w:r>
        <w:rPr>
          <w:rFonts w:ascii="Calibri" w:hAnsi="Calibri"/>
          <w:color w:val="000000"/>
          <w:sz w:val="18"/>
          <w:szCs w:val="18"/>
        </w:rPr>
        <w:t xml:space="preserve">Αρ. </w:t>
      </w:r>
      <w:proofErr w:type="spellStart"/>
      <w:r>
        <w:rPr>
          <w:rFonts w:ascii="Calibri" w:hAnsi="Calibri"/>
          <w:color w:val="000000"/>
          <w:sz w:val="18"/>
          <w:szCs w:val="18"/>
        </w:rPr>
        <w:t>Πρωτ</w:t>
      </w:r>
      <w:proofErr w:type="spellEnd"/>
      <w:r>
        <w:rPr>
          <w:rFonts w:ascii="Calibri" w:hAnsi="Calibri"/>
          <w:color w:val="000000"/>
          <w:sz w:val="18"/>
          <w:szCs w:val="18"/>
        </w:rPr>
        <w:t>. 59/2015</w:t>
      </w:r>
    </w:p>
    <w:p w:rsidR="00F52417" w:rsidRDefault="00F52417" w:rsidP="00F52417">
      <w:pPr>
        <w:pStyle w:val="yiv6970164101msonospacing"/>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lang w:val="en-US"/>
        </w:rPr>
        <w:t>                                                                                                                               </w:t>
      </w:r>
      <w:r w:rsidRPr="00F52417">
        <w:rPr>
          <w:rFonts w:ascii="Calibri" w:hAnsi="Calibri"/>
          <w:color w:val="000000"/>
          <w:sz w:val="22"/>
          <w:szCs w:val="22"/>
        </w:rPr>
        <w:t xml:space="preserve"> </w:t>
      </w:r>
      <w:r>
        <w:rPr>
          <w:rFonts w:ascii="Calibri" w:hAnsi="Calibri"/>
          <w:color w:val="000000"/>
          <w:sz w:val="22"/>
          <w:szCs w:val="22"/>
          <w:lang w:val="en-US"/>
        </w:rPr>
        <w:t>                                                                                                                      </w:t>
      </w:r>
      <w:r>
        <w:rPr>
          <w:rStyle w:val="apple-converted-space"/>
          <w:rFonts w:ascii="Calibri" w:hAnsi="Calibri"/>
          <w:color w:val="000000"/>
          <w:sz w:val="22"/>
          <w:szCs w:val="22"/>
        </w:rPr>
        <w:t> </w:t>
      </w:r>
      <w:r>
        <w:rPr>
          <w:rFonts w:ascii="Calibri" w:hAnsi="Calibri"/>
          <w:color w:val="000000"/>
          <w:sz w:val="22"/>
          <w:szCs w:val="22"/>
          <w:lang w:val="en-US"/>
        </w:rPr>
        <w:t> </w:t>
      </w:r>
      <w:r>
        <w:rPr>
          <w:rFonts w:ascii="Calibri" w:hAnsi="Calibri"/>
          <w:color w:val="000000"/>
          <w:sz w:val="20"/>
          <w:szCs w:val="20"/>
        </w:rPr>
        <w:t>Αθήνα, 4 Σεπτεμβρίου 2015</w:t>
      </w:r>
    </w:p>
    <w:p w:rsidR="00F52417" w:rsidRDefault="00F52417" w:rsidP="00F52417">
      <w:pPr>
        <w:pStyle w:val="yiv6970164101msonormal"/>
        <w:shd w:val="clear" w:color="auto" w:fill="FFFFFF"/>
        <w:spacing w:before="0" w:beforeAutospacing="0" w:after="0" w:afterAutospacing="0"/>
        <w:rPr>
          <w:color w:val="000000"/>
        </w:rPr>
      </w:pPr>
      <w:r>
        <w:rPr>
          <w:color w:val="000000"/>
        </w:rPr>
        <w:t> </w:t>
      </w:r>
    </w:p>
    <w:p w:rsidR="00F52417" w:rsidRDefault="00F52417" w:rsidP="00F52417">
      <w:pPr>
        <w:pStyle w:val="yiv6970164101msonormal"/>
        <w:shd w:val="clear" w:color="auto" w:fill="FFFFFF"/>
        <w:spacing w:before="0" w:beforeAutospacing="0" w:after="0" w:afterAutospacing="0"/>
        <w:rPr>
          <w:color w:val="000000"/>
        </w:rPr>
      </w:pPr>
      <w:r>
        <w:rPr>
          <w:color w:val="000000"/>
        </w:rPr>
        <w:t> </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32"/>
          <w:szCs w:val="32"/>
        </w:rPr>
        <w:t>ΤΑ ΜΝΗΜΟΝΙΑ ΚΑΤΑΡΓΟΥΝΤΑΙ ΣΤΟΥΣ ΧΩΡΟΥΣ ΕΡΓΑΣΙΑΣ ΚΑΙ ΣΤΟΥΣ ΔΡΟΜΟΥΣ</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32"/>
          <w:szCs w:val="32"/>
          <w:u w:val="single"/>
        </w:rPr>
        <w:t>Συμμετέχουμε στην συγκέντρωση και διαδήλωση στην ΔΕΘ το Σάββατο 5 Σεπτέμβρη ώρα 6.00μμ</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32"/>
          <w:szCs w:val="32"/>
        </w:rPr>
        <w:t> </w:t>
      </w:r>
    </w:p>
    <w:p w:rsidR="00F52417" w:rsidRDefault="00F52417" w:rsidP="00F52417">
      <w:pPr>
        <w:pStyle w:val="yiv6970164101msonormal"/>
        <w:shd w:val="clear" w:color="auto" w:fill="FFFFFF"/>
        <w:spacing w:before="0" w:beforeAutospacing="0" w:after="0" w:afterAutospacing="0"/>
        <w:rPr>
          <w:color w:val="000000"/>
        </w:rPr>
      </w:pPr>
      <w:r>
        <w:rPr>
          <w:color w:val="000000"/>
        </w:rPr>
        <w:t>Συνάδελφοι-</w:t>
      </w:r>
      <w:proofErr w:type="spellStart"/>
      <w:r>
        <w:rPr>
          <w:color w:val="000000"/>
        </w:rPr>
        <w:t>φισες</w:t>
      </w:r>
      <w:proofErr w:type="spellEnd"/>
    </w:p>
    <w:p w:rsidR="00F52417" w:rsidRDefault="00F52417" w:rsidP="00F52417">
      <w:pPr>
        <w:pStyle w:val="yiv6970164101msonormal"/>
        <w:shd w:val="clear" w:color="auto" w:fill="FFFFFF"/>
        <w:spacing w:before="0" w:beforeAutospacing="0" w:after="0" w:afterAutospacing="0"/>
        <w:rPr>
          <w:color w:val="000000"/>
        </w:rPr>
      </w:pPr>
      <w:r>
        <w:rPr>
          <w:color w:val="000000"/>
        </w:rPr>
        <w:t>Για μια ακόμα φορά είμαστε αντιμέτωποι με τις απαιτήσεις των εγχώριων και ξένων εκβιαστών, στους οποίους υποτάχτηκε και η κυβέρνηση ΣΥΡΙΖΑ-ΑΝΕΛ, υπογράφοντας το νέο  Μνημόνιο, το  Μνημόνιο 3.</w:t>
      </w:r>
    </w:p>
    <w:p w:rsidR="00F52417" w:rsidRDefault="00F52417" w:rsidP="00F52417">
      <w:pPr>
        <w:pStyle w:val="yiv6970164101msonormal"/>
        <w:shd w:val="clear" w:color="auto" w:fill="FFFFFF"/>
        <w:spacing w:before="0" w:beforeAutospacing="0" w:after="0" w:afterAutospacing="0"/>
        <w:rPr>
          <w:color w:val="000000"/>
        </w:rPr>
      </w:pPr>
      <w:r>
        <w:rPr>
          <w:color w:val="000000"/>
        </w:rPr>
        <w:t>Μετά από  5 χρόνια βαθιάς κρίσης  και εφαρμογής μνημονίων με βάση την ΕΛΣΤΑΤ  (07/2015) το</w:t>
      </w:r>
      <w:r>
        <w:rPr>
          <w:rStyle w:val="apple-converted-space"/>
          <w:color w:val="000000"/>
        </w:rPr>
        <w:t> </w:t>
      </w:r>
      <w:r>
        <w:rPr>
          <w:b/>
          <w:bCs/>
          <w:color w:val="000000"/>
        </w:rPr>
        <w:t xml:space="preserve">36% του πληθυσμού </w:t>
      </w:r>
      <w:proofErr w:type="spellStart"/>
      <w:r>
        <w:rPr>
          <w:b/>
          <w:bCs/>
          <w:color w:val="000000"/>
        </w:rPr>
        <w:t>ζεί</w:t>
      </w:r>
      <w:proofErr w:type="spellEnd"/>
      <w:r>
        <w:rPr>
          <w:b/>
          <w:bCs/>
          <w:color w:val="000000"/>
        </w:rPr>
        <w:t xml:space="preserve"> σε συνθήκες φτώχειας ή κοινωνικού αποκλεισμού</w:t>
      </w:r>
      <w:r>
        <w:rPr>
          <w:color w:val="000000"/>
        </w:rPr>
        <w:t>. Συγκριτικά με το 2008, αυτό αυξάνεται στο 48% του πληθυσμού, δηλαδή στους μισούς κατοίκους της χώρας. Η σειρά «αναπτυξιακών» μέτρων που εφαρμόστηκαν με τα μνημόνια εκτόξευσαν την «</w:t>
      </w:r>
      <w:r>
        <w:rPr>
          <w:b/>
          <w:bCs/>
          <w:color w:val="000000"/>
        </w:rPr>
        <w:t>επίσημη» ανεργία από το 9,5% του 2009 στο 25,6% του 2015</w:t>
      </w:r>
      <w:r>
        <w:rPr>
          <w:rStyle w:val="apple-converted-space"/>
          <w:color w:val="000000"/>
        </w:rPr>
        <w:t> </w:t>
      </w:r>
      <w:r>
        <w:rPr>
          <w:color w:val="000000"/>
        </w:rPr>
        <w:t xml:space="preserve">εκ των οποίων τα ¾ των ανέργων να ψάχνουν για δουλειά περισσότερο από ένα έτος, έχοντας την θλιβερή πρωτιά ανάμεσα στα κράτη της Ευρώπης. Αυτό έχει ως αποτέλεσμα </w:t>
      </w:r>
      <w:proofErr w:type="spellStart"/>
      <w:r>
        <w:rPr>
          <w:color w:val="000000"/>
        </w:rPr>
        <w:t>οι</w:t>
      </w:r>
      <w:r>
        <w:rPr>
          <w:b/>
          <w:bCs/>
          <w:color w:val="000000"/>
        </w:rPr>
        <w:t>αυτοκτονίες</w:t>
      </w:r>
      <w:proofErr w:type="spellEnd"/>
      <w:r>
        <w:rPr>
          <w:b/>
          <w:bCs/>
          <w:color w:val="000000"/>
        </w:rPr>
        <w:t>,</w:t>
      </w:r>
      <w:r>
        <w:rPr>
          <w:rStyle w:val="apple-converted-space"/>
          <w:color w:val="000000"/>
        </w:rPr>
        <w:t> </w:t>
      </w:r>
      <w:r>
        <w:rPr>
          <w:color w:val="000000"/>
        </w:rPr>
        <w:t>συγκριτικά με την περίοδο πριν το 2010,</w:t>
      </w:r>
      <w:r>
        <w:rPr>
          <w:rStyle w:val="apple-converted-space"/>
          <w:color w:val="000000"/>
        </w:rPr>
        <w:t> </w:t>
      </w:r>
      <w:r>
        <w:rPr>
          <w:b/>
          <w:bCs/>
          <w:color w:val="000000"/>
        </w:rPr>
        <w:t>να έχουν αυξηθεί κατά 35%</w:t>
      </w:r>
      <w:r>
        <w:rPr>
          <w:rStyle w:val="apple-converted-space"/>
          <w:b/>
          <w:bCs/>
          <w:color w:val="000000"/>
        </w:rPr>
        <w:t> </w:t>
      </w:r>
      <w:r>
        <w:rPr>
          <w:color w:val="000000"/>
          <w:shd w:val="clear" w:color="auto" w:fill="FFFFFF"/>
        </w:rPr>
        <w:t>κυρίως λόγω της αύξησης της ανεργίας και της απόγνωσης που αυτή προκαλεί. Τέλος, η</w:t>
      </w:r>
      <w:r>
        <w:rPr>
          <w:rStyle w:val="apple-converted-space"/>
          <w:color w:val="000000"/>
          <w:shd w:val="clear" w:color="auto" w:fill="FFFFFF"/>
        </w:rPr>
        <w:t> </w:t>
      </w:r>
      <w:r>
        <w:rPr>
          <w:b/>
          <w:bCs/>
          <w:color w:val="000000"/>
          <w:shd w:val="clear" w:color="auto" w:fill="FFFFFF"/>
        </w:rPr>
        <w:t>μείωση του πραγματικού μισθού κατά 25%</w:t>
      </w:r>
      <w:r>
        <w:rPr>
          <w:color w:val="000000"/>
          <w:shd w:val="clear" w:color="auto" w:fill="FFFFFF"/>
        </w:rPr>
        <w:t>  έχει κατακρημνίσει την</w:t>
      </w:r>
      <w:r>
        <w:rPr>
          <w:rStyle w:val="apple-converted-space"/>
          <w:color w:val="000000"/>
          <w:shd w:val="clear" w:color="auto" w:fill="FFFFFF"/>
        </w:rPr>
        <w:t> </w:t>
      </w:r>
      <w:r>
        <w:rPr>
          <w:b/>
          <w:bCs/>
          <w:color w:val="000000"/>
          <w:shd w:val="clear" w:color="auto" w:fill="FFFFFF"/>
        </w:rPr>
        <w:t>αγοραστική δύναμη στο -40%</w:t>
      </w:r>
      <w:r>
        <w:rPr>
          <w:rStyle w:val="apple-converted-space"/>
          <w:color w:val="000000"/>
          <w:shd w:val="clear" w:color="auto" w:fill="FFFFFF"/>
        </w:rPr>
        <w:t> </w:t>
      </w:r>
      <w:r>
        <w:rPr>
          <w:color w:val="000000"/>
          <w:shd w:val="clear" w:color="auto" w:fill="FFFFFF"/>
        </w:rPr>
        <w:t>καθιστώντας την πρόσβαση στα αγαθά πρώτης ανάγκης ακόμα πιο δύσκολη.</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Στο αντίποδα,</w:t>
      </w:r>
      <w:r>
        <w:rPr>
          <w:rStyle w:val="apple-converted-space"/>
          <w:color w:val="000000"/>
          <w:shd w:val="clear" w:color="auto" w:fill="FFFFFF"/>
        </w:rPr>
        <w:t> </w:t>
      </w:r>
      <w:r>
        <w:rPr>
          <w:b/>
          <w:bCs/>
          <w:color w:val="000000"/>
          <w:shd w:val="clear" w:color="auto" w:fill="FFFFFF"/>
        </w:rPr>
        <w:t>η περιουσία των πλουσίων στην Ελλάδα αυξήθηκε το 2014 κατά 16,7%</w:t>
      </w:r>
      <w:r>
        <w:rPr>
          <w:rStyle w:val="apple-converted-space"/>
          <w:color w:val="000000"/>
          <w:shd w:val="clear" w:color="auto" w:fill="FFFFFF"/>
        </w:rPr>
        <w:t> </w:t>
      </w:r>
      <w:r>
        <w:rPr>
          <w:color w:val="000000"/>
          <w:shd w:val="clear" w:color="auto" w:fill="FFFFFF"/>
        </w:rPr>
        <w:t>σε σχέση με την προηγούμενη χρονιά. Αυτό είναι λογικό, αν αναλογιστεί κανείς ότι με όλα αυτά τα μέτρα που έχουν εφαρμοστεί, οι φτωχότεροι έχουν επιβαρυνθεί φορολογικά με 337% εν αντιθέσει με τους εύπορους που επιβαρύνθηκαν μόλις 9%.</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Στα μέτρα του νέου μνημονίου περιλαμβάνονται  ενδεικτικά :</w:t>
      </w:r>
    </w:p>
    <w:p w:rsidR="00F52417" w:rsidRDefault="00F52417" w:rsidP="00F52417">
      <w:pPr>
        <w:pStyle w:val="Web"/>
        <w:shd w:val="clear" w:color="auto" w:fill="FFFFFF"/>
        <w:spacing w:before="0" w:beforeAutospacing="0" w:after="0" w:afterAutospacing="0"/>
        <w:rPr>
          <w:color w:val="000000"/>
        </w:rPr>
      </w:pPr>
      <w:r>
        <w:rPr>
          <w:color w:val="000000"/>
          <w:sz w:val="22"/>
          <w:szCs w:val="22"/>
          <w:shd w:val="clear" w:color="auto" w:fill="FFFFFF"/>
        </w:rPr>
        <w:t>-</w:t>
      </w:r>
      <w:r>
        <w:rPr>
          <w:rStyle w:val="apple-converted-space"/>
          <w:color w:val="222222"/>
          <w:sz w:val="22"/>
          <w:szCs w:val="22"/>
        </w:rPr>
        <w:t> </w:t>
      </w:r>
      <w:r>
        <w:rPr>
          <w:color w:val="000000"/>
          <w:sz w:val="22"/>
          <w:szCs w:val="22"/>
        </w:rPr>
        <w:t>Ιδιωτικοποιήσεις ύψους 50 δις ευρώ με την δημιουργία του ταμείου αποκρατικοποιήσεων που μέσω «ανεξάρτητων εκτιμητών» και συμβούλων  θα επιλέξει τα «φιλέτα» της Δημόσιας Περιουσίας και θα τα βγάζει προς πώληση σε εξευτελιστικές τιμές.</w:t>
      </w:r>
    </w:p>
    <w:p w:rsidR="00F52417" w:rsidRDefault="00F52417" w:rsidP="00F52417">
      <w:pPr>
        <w:pStyle w:val="yiv6970164101msonormal"/>
        <w:shd w:val="clear" w:color="auto" w:fill="FFFFFF"/>
        <w:spacing w:before="0" w:beforeAutospacing="0" w:after="0" w:afterAutospacing="0"/>
        <w:rPr>
          <w:color w:val="000000"/>
        </w:rPr>
      </w:pPr>
      <w:r>
        <w:rPr>
          <w:color w:val="000000"/>
        </w:rPr>
        <w:t xml:space="preserve">- Οι τράπεζες μόλις </w:t>
      </w:r>
      <w:proofErr w:type="spellStart"/>
      <w:r>
        <w:rPr>
          <w:color w:val="000000"/>
        </w:rPr>
        <w:t>ανακεφαλαιοποιηθούν</w:t>
      </w:r>
      <w:proofErr w:type="spellEnd"/>
      <w:r>
        <w:rPr>
          <w:color w:val="000000"/>
        </w:rPr>
        <w:t xml:space="preserve"> με λεφτά από το ξεπούλημα της δημόσιας περιουσίας να βγουν προς πώληση – παράδοση.</w:t>
      </w:r>
    </w:p>
    <w:p w:rsidR="00F52417" w:rsidRDefault="00F52417" w:rsidP="00F52417">
      <w:pPr>
        <w:pStyle w:val="Web"/>
        <w:shd w:val="clear" w:color="auto" w:fill="FFFFFF"/>
        <w:spacing w:before="0" w:beforeAutospacing="0" w:after="0" w:afterAutospacing="0"/>
        <w:rPr>
          <w:color w:val="000000"/>
        </w:rPr>
      </w:pPr>
      <w:r>
        <w:rPr>
          <w:color w:val="000000"/>
          <w:sz w:val="22"/>
          <w:szCs w:val="22"/>
        </w:rPr>
        <w:t>-</w:t>
      </w:r>
      <w:r>
        <w:rPr>
          <w:rStyle w:val="apple-converted-space"/>
          <w:color w:val="000000"/>
          <w:sz w:val="22"/>
          <w:szCs w:val="22"/>
        </w:rPr>
        <w:t> </w:t>
      </w:r>
      <w:r>
        <w:rPr>
          <w:color w:val="222222"/>
          <w:sz w:val="22"/>
          <w:szCs w:val="22"/>
        </w:rPr>
        <w:t>Αύξηση του ΦΠΑ σε βασικά προϊόντα και υπηρεσίες, όπως τρόφιμα,</w:t>
      </w:r>
      <w:r>
        <w:rPr>
          <w:rStyle w:val="apple-converted-space"/>
          <w:color w:val="222222"/>
          <w:sz w:val="22"/>
          <w:szCs w:val="22"/>
        </w:rPr>
        <w:t> </w:t>
      </w:r>
      <w:r>
        <w:rPr>
          <w:b/>
          <w:bCs/>
          <w:color w:val="222222"/>
          <w:sz w:val="22"/>
          <w:szCs w:val="22"/>
        </w:rPr>
        <w:t>εστίαση, μεταφορές, ιατρικές υπηρεσίες,</w:t>
      </w:r>
      <w:r>
        <w:rPr>
          <w:rStyle w:val="apple-converted-space"/>
          <w:b/>
          <w:bCs/>
          <w:color w:val="222222"/>
          <w:sz w:val="22"/>
          <w:szCs w:val="22"/>
        </w:rPr>
        <w:t> </w:t>
      </w:r>
      <w:r>
        <w:rPr>
          <w:color w:val="222222"/>
          <w:sz w:val="22"/>
          <w:szCs w:val="22"/>
        </w:rPr>
        <w:t>στους λογαριασμούς ΔΕΚΟ, τα</w:t>
      </w:r>
      <w:r>
        <w:rPr>
          <w:rStyle w:val="apple-converted-space"/>
          <w:b/>
          <w:bCs/>
          <w:color w:val="222222"/>
          <w:sz w:val="22"/>
          <w:szCs w:val="22"/>
        </w:rPr>
        <w:t> </w:t>
      </w:r>
      <w:r>
        <w:rPr>
          <w:b/>
          <w:bCs/>
          <w:color w:val="222222"/>
          <w:sz w:val="22"/>
          <w:szCs w:val="22"/>
        </w:rPr>
        <w:t>φροντιστήρια</w:t>
      </w:r>
      <w:r>
        <w:rPr>
          <w:rStyle w:val="apple-converted-space"/>
          <w:b/>
          <w:bCs/>
          <w:color w:val="222222"/>
          <w:sz w:val="22"/>
          <w:szCs w:val="22"/>
        </w:rPr>
        <w:t> </w:t>
      </w:r>
      <w:r>
        <w:rPr>
          <w:color w:val="222222"/>
          <w:sz w:val="22"/>
          <w:szCs w:val="22"/>
        </w:rPr>
        <w:t>και τα</w:t>
      </w:r>
      <w:r>
        <w:rPr>
          <w:rStyle w:val="apple-converted-space"/>
          <w:color w:val="222222"/>
          <w:sz w:val="22"/>
          <w:szCs w:val="22"/>
        </w:rPr>
        <w:t> </w:t>
      </w:r>
      <w:r>
        <w:rPr>
          <w:b/>
          <w:bCs/>
          <w:color w:val="222222"/>
          <w:sz w:val="22"/>
          <w:szCs w:val="22"/>
        </w:rPr>
        <w:t>ασφαλιστήρια</w:t>
      </w:r>
      <w:r>
        <w:rPr>
          <w:rStyle w:val="apple-converted-space"/>
          <w:b/>
          <w:bCs/>
          <w:color w:val="222222"/>
          <w:sz w:val="22"/>
          <w:szCs w:val="22"/>
        </w:rPr>
        <w:t> </w:t>
      </w:r>
      <w:r>
        <w:rPr>
          <w:color w:val="222222"/>
          <w:sz w:val="22"/>
          <w:szCs w:val="22"/>
        </w:rPr>
        <w:t>(ΙΧ κ.α.).</w:t>
      </w:r>
    </w:p>
    <w:p w:rsidR="00F52417" w:rsidRDefault="00F52417" w:rsidP="00F52417">
      <w:pPr>
        <w:pStyle w:val="Web"/>
        <w:shd w:val="clear" w:color="auto" w:fill="FFFFFF"/>
        <w:spacing w:before="0" w:beforeAutospacing="0" w:after="0" w:afterAutospacing="0"/>
        <w:rPr>
          <w:color w:val="000000"/>
        </w:rPr>
      </w:pPr>
      <w:r>
        <w:rPr>
          <w:color w:val="222222"/>
          <w:sz w:val="22"/>
          <w:szCs w:val="22"/>
        </w:rPr>
        <w:t> </w:t>
      </w:r>
    </w:p>
    <w:p w:rsidR="00F52417" w:rsidRDefault="00F52417" w:rsidP="00F52417">
      <w:pPr>
        <w:pStyle w:val="yiv6970164101msonormal"/>
        <w:shd w:val="clear" w:color="auto" w:fill="FFFFFF"/>
        <w:spacing w:before="0" w:beforeAutospacing="0" w:after="0" w:afterAutospacing="0"/>
        <w:rPr>
          <w:color w:val="000000"/>
        </w:rPr>
      </w:pPr>
      <w:r>
        <w:rPr>
          <w:color w:val="000000"/>
        </w:rPr>
        <w:t>- Υλοποίηση «όλων των συστάσεων της εργαλειοθήκης του ΟΟΣΑ » με έμφαση στη λειτουργία των εμπορικών καταστημάτων την Κυριακή (!), το άνοιγμα των κλειστών επαγγελμάτων κ.α. ενώ όσον αφορά στα εργατικά δικαιώματα η συμφωνία προβλέπει «αυστηρή επανεξέταση και εκσυγχρονισμό των συλλογικών διαπραγματεύσεων, των εργατικών κινητοποιήσεων, της απεργίας δηλ. και των ομαδικών απολύσεων».</w:t>
      </w:r>
    </w:p>
    <w:p w:rsidR="00F52417" w:rsidRDefault="00F52417" w:rsidP="00F52417">
      <w:pPr>
        <w:pStyle w:val="yiv6970164101msonormal"/>
        <w:shd w:val="clear" w:color="auto" w:fill="FFFFFF"/>
        <w:spacing w:before="0" w:beforeAutospacing="0" w:after="0" w:afterAutospacing="0"/>
        <w:rPr>
          <w:color w:val="000000"/>
        </w:rPr>
      </w:pPr>
      <w:r>
        <w:rPr>
          <w:b/>
          <w:bCs/>
          <w:color w:val="000000"/>
        </w:rPr>
        <w:t>Ασφαλιστικό</w:t>
      </w:r>
    </w:p>
    <w:p w:rsidR="00F52417" w:rsidRDefault="00F52417" w:rsidP="00F52417">
      <w:pPr>
        <w:pStyle w:val="yiv6970164101msonormal"/>
        <w:shd w:val="clear" w:color="auto" w:fill="FFFFFF"/>
        <w:spacing w:before="0" w:beforeAutospacing="0" w:after="0" w:afterAutospacing="0"/>
        <w:rPr>
          <w:color w:val="000000"/>
        </w:rPr>
      </w:pPr>
      <w:r>
        <w:rPr>
          <w:color w:val="000000"/>
        </w:rPr>
        <w:lastRenderedPageBreak/>
        <w:t>Ήδη από τα τέλη Αυγούστου οι συντάξεις έχουν μειωθεί λόγω της αύξησης των εισφορών Υγείας, μια αύξηση που θα ισχύσει αναδρομικά και για τους μήνες Ιούνη και Ιούλη. Έτσι λοιπόν:</w:t>
      </w:r>
    </w:p>
    <w:p w:rsidR="00F52417" w:rsidRDefault="00F52417" w:rsidP="00F52417">
      <w:pPr>
        <w:pStyle w:val="yiv6970164101msonormal"/>
        <w:shd w:val="clear" w:color="auto" w:fill="FFFFFF"/>
        <w:spacing w:before="0" w:beforeAutospacing="0" w:after="0" w:afterAutospacing="0"/>
        <w:rPr>
          <w:color w:val="000000"/>
        </w:rPr>
      </w:pPr>
      <w:r>
        <w:rPr>
          <w:b/>
          <w:bCs/>
          <w:color w:val="000000"/>
        </w:rPr>
        <w:t>Η κατώτατη σύνταξη πλέον διαμορφώνεται στα 392,7 €</w:t>
      </w:r>
      <w:r>
        <w:rPr>
          <w:rStyle w:val="apple-converted-space"/>
          <w:color w:val="000000"/>
        </w:rPr>
        <w:t> </w:t>
      </w:r>
      <w:r>
        <w:rPr>
          <w:color w:val="000000"/>
        </w:rPr>
        <w:t>(από 486 €)[4] χωρίς όμως αυτό να είναι το τέλος του δρόμου. Σκληρές αλλαγές προβλέπονται συνολικά στο ασφαλιστικό σύστημα με</w:t>
      </w:r>
      <w:r>
        <w:rPr>
          <w:rStyle w:val="apple-converted-space"/>
          <w:color w:val="000000"/>
        </w:rPr>
        <w:t> </w:t>
      </w:r>
      <w:r>
        <w:rPr>
          <w:b/>
          <w:bCs/>
          <w:color w:val="000000"/>
        </w:rPr>
        <w:t>αύξηση του ορίου συνταξιοδότησης</w:t>
      </w:r>
      <w:r>
        <w:rPr>
          <w:color w:val="000000"/>
        </w:rPr>
        <w:t>, περικοπή των ασφαλιστικών δαπανών (0,25% του ΑΕΠ το 2015 και 1% το 2016)</w:t>
      </w:r>
      <w:r>
        <w:rPr>
          <w:rStyle w:val="apple-converted-space"/>
          <w:color w:val="000000"/>
        </w:rPr>
        <w:t> </w:t>
      </w:r>
      <w:r>
        <w:rPr>
          <w:b/>
          <w:bCs/>
          <w:color w:val="000000"/>
        </w:rPr>
        <w:t>κατάργηση του ΕΚΑΣ μέχρι το 2019</w:t>
      </w:r>
      <w:r>
        <w:rPr>
          <w:color w:val="000000"/>
        </w:rPr>
        <w:t>, ρήτρα μηδενικού ελλείμματος που θα προκαλέσει περαιτέρω μειώσεις στις συντάξεις.</w:t>
      </w:r>
      <w:r>
        <w:rPr>
          <w:rStyle w:val="apple-converted-space"/>
          <w:color w:val="000000"/>
        </w:rPr>
        <w:t> </w:t>
      </w:r>
      <w:r>
        <w:rPr>
          <w:color w:val="000000"/>
          <w:lang w:val="en-US"/>
        </w:rPr>
        <w:t> </w:t>
      </w:r>
    </w:p>
    <w:p w:rsidR="00F52417" w:rsidRDefault="00F52417" w:rsidP="00F52417">
      <w:pPr>
        <w:pStyle w:val="yiv6970164101msonormal"/>
        <w:shd w:val="clear" w:color="auto" w:fill="FFFFFF"/>
        <w:spacing w:before="0" w:beforeAutospacing="0" w:after="0" w:afterAutospacing="0"/>
        <w:rPr>
          <w:color w:val="000000"/>
        </w:rPr>
      </w:pPr>
      <w:r>
        <w:rPr>
          <w:color w:val="000000"/>
        </w:rPr>
        <w:t>-</w:t>
      </w:r>
      <w:r>
        <w:rPr>
          <w:rStyle w:val="apple-converted-space"/>
          <w:color w:val="000000"/>
        </w:rPr>
        <w:t> </w:t>
      </w:r>
      <w:r>
        <w:rPr>
          <w:color w:val="000000"/>
          <w:shd w:val="clear" w:color="auto" w:fill="FFFFFF"/>
        </w:rPr>
        <w:t>Η επόμενη δέσμη μέτρων του νέου μνημονίου που ψηφίστηκε τον Αύγουστο, περιλαμβάνει μια σειρά αντιλαϊκών μέτρων που επιτρέπουν με δίκες-εξπρές τους πλειστηριασμούς πρώτης κατοικίας, ενισχύουν την ισχύ των τραπεζιτών σε βάρος των δανειοληπτών και γενικότερα θωρακίζουν το κατεστημένο σε βάρος των ολοένα και πιο ανυπεράσπιστων πολιτών.</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 xml:space="preserve">Και όλα αυτά μέσω της απαράδεκτης </w:t>
      </w:r>
      <w:proofErr w:type="spellStart"/>
      <w:r>
        <w:rPr>
          <w:color w:val="000000"/>
          <w:shd w:val="clear" w:color="auto" w:fill="FFFFFF"/>
        </w:rPr>
        <w:t>θατσερικής</w:t>
      </w:r>
      <w:proofErr w:type="spellEnd"/>
      <w:r>
        <w:rPr>
          <w:color w:val="000000"/>
          <w:shd w:val="clear" w:color="auto" w:fill="FFFFFF"/>
        </w:rPr>
        <w:t xml:space="preserve"> έμπνευσης δήλωσης «πως δεν υπάρχει άλλη εναλλακτική».</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Από την πλευρά της η</w:t>
      </w:r>
      <w:r>
        <w:rPr>
          <w:rStyle w:val="apple-converted-space"/>
          <w:color w:val="000000"/>
          <w:shd w:val="clear" w:color="auto" w:fill="FFFFFF"/>
        </w:rPr>
        <w:t> </w:t>
      </w:r>
      <w:r>
        <w:rPr>
          <w:b/>
          <w:bCs/>
          <w:color w:val="000000"/>
          <w:shd w:val="clear" w:color="auto" w:fill="FFFFFF"/>
          <w:lang w:val="en-US"/>
        </w:rPr>
        <w:t>Vodafone</w:t>
      </w:r>
      <w:r>
        <w:rPr>
          <w:color w:val="000000"/>
          <w:shd w:val="clear" w:color="auto" w:fill="FFFFFF"/>
        </w:rPr>
        <w:t>, είναι η δεύτερη μεγαλύτερη εταιρεία παγκοσμίως στις τηλεπικοινωνίες και στην Ελλάδα βρίσκεται στην</w:t>
      </w:r>
      <w:r>
        <w:rPr>
          <w:rStyle w:val="apple-converted-space"/>
          <w:color w:val="000000"/>
          <w:shd w:val="clear" w:color="auto" w:fill="FFFFFF"/>
        </w:rPr>
        <w:t> </w:t>
      </w:r>
      <w:r>
        <w:rPr>
          <w:b/>
          <w:bCs/>
          <w:color w:val="000000"/>
          <w:shd w:val="clear" w:color="auto" w:fill="FFFFFF"/>
        </w:rPr>
        <w:t>πρώτη δεκάδα των πιο κερδοφόρων εταιρειών</w:t>
      </w:r>
      <w:r>
        <w:rPr>
          <w:rStyle w:val="apple-converted-space"/>
          <w:color w:val="000000"/>
          <w:shd w:val="clear" w:color="auto" w:fill="FFFFFF"/>
        </w:rPr>
        <w:t> </w:t>
      </w:r>
      <w:r>
        <w:rPr>
          <w:color w:val="000000"/>
          <w:shd w:val="clear" w:color="auto" w:fill="FFFFFF"/>
        </w:rPr>
        <w:t>αυτά τα χρόνια. Με μεγάλα ποσά  ρευστών διαθέσιμων, έχει την δυνατότητα να εξαγοράζει εταιρείες (Η</w:t>
      </w:r>
      <w:r>
        <w:rPr>
          <w:color w:val="000000"/>
          <w:shd w:val="clear" w:color="auto" w:fill="FFFFFF"/>
          <w:lang w:val="en-US"/>
        </w:rPr>
        <w:t>OL</w:t>
      </w:r>
      <w:r>
        <w:rPr>
          <w:color w:val="000000"/>
          <w:shd w:val="clear" w:color="auto" w:fill="FFFFFF"/>
        </w:rPr>
        <w:t>) και να κάνει επιθετικές προτάσεις (</w:t>
      </w:r>
      <w:proofErr w:type="spellStart"/>
      <w:r>
        <w:rPr>
          <w:color w:val="000000"/>
          <w:shd w:val="clear" w:color="auto" w:fill="FFFFFF"/>
          <w:lang w:val="en-US"/>
        </w:rPr>
        <w:t>Forthnet</w:t>
      </w:r>
      <w:proofErr w:type="spellEnd"/>
      <w:r>
        <w:rPr>
          <w:color w:val="000000"/>
          <w:shd w:val="clear" w:color="auto" w:fill="FFFFFF"/>
        </w:rPr>
        <w:t>) εδραιώνοντας την σε κομβικό «παίκτη» στον χρυσοφόρο κλάδο των τηλεπικοινωνιών. Είναι η εταιρεία που</w:t>
      </w:r>
      <w:r>
        <w:rPr>
          <w:rStyle w:val="apple-converted-space"/>
          <w:color w:val="000000"/>
          <w:shd w:val="clear" w:color="auto" w:fill="FFFFFF"/>
        </w:rPr>
        <w:t> </w:t>
      </w:r>
      <w:r>
        <w:rPr>
          <w:b/>
          <w:bCs/>
          <w:color w:val="000000"/>
          <w:shd w:val="clear" w:color="auto" w:fill="FFFFFF"/>
        </w:rPr>
        <w:t xml:space="preserve">αρνείται να υπογράψει συλλογική σύμβαση, κάνει μαζικές απολύσεις μέσω «εθελούσιων» εξόδων, έχει καθιερώσει ελαστικές μορφές εργασίας μέσω της </w:t>
      </w:r>
      <w:proofErr w:type="spellStart"/>
      <w:r>
        <w:rPr>
          <w:b/>
          <w:bCs/>
          <w:color w:val="000000"/>
          <w:shd w:val="clear" w:color="auto" w:fill="FFFFFF"/>
        </w:rPr>
        <w:t>επενοικίασης</w:t>
      </w:r>
      <w:proofErr w:type="spellEnd"/>
      <w:r>
        <w:rPr>
          <w:b/>
          <w:bCs/>
          <w:color w:val="000000"/>
          <w:shd w:val="clear" w:color="auto" w:fill="FFFFFF"/>
        </w:rPr>
        <w:t xml:space="preserve"> εργαζομένων</w:t>
      </w:r>
      <w:r>
        <w:rPr>
          <w:rStyle w:val="apple-converted-space"/>
          <w:color w:val="000000"/>
          <w:shd w:val="clear" w:color="auto" w:fill="FFFFFF"/>
        </w:rPr>
        <w:t> </w:t>
      </w:r>
      <w:r>
        <w:rPr>
          <w:color w:val="000000"/>
          <w:shd w:val="clear" w:color="auto" w:fill="FFFFFF"/>
        </w:rPr>
        <w:t xml:space="preserve">δίνοντας μισθούς 250 και 300€, </w:t>
      </w:r>
      <w:proofErr w:type="spellStart"/>
      <w:r>
        <w:rPr>
          <w:color w:val="000000"/>
          <w:shd w:val="clear" w:color="auto" w:fill="FFFFFF"/>
        </w:rPr>
        <w:t>εργολαβοποιεί</w:t>
      </w:r>
      <w:proofErr w:type="spellEnd"/>
      <w:r>
        <w:rPr>
          <w:color w:val="000000"/>
          <w:shd w:val="clear" w:color="auto" w:fill="FFFFFF"/>
        </w:rPr>
        <w:t xml:space="preserve"> ολόκληρα </w:t>
      </w:r>
      <w:proofErr w:type="spellStart"/>
      <w:r>
        <w:rPr>
          <w:color w:val="000000"/>
          <w:shd w:val="clear" w:color="auto" w:fill="FFFFFF"/>
        </w:rPr>
        <w:t>τμημάτα</w:t>
      </w:r>
      <w:proofErr w:type="spellEnd"/>
      <w:r>
        <w:rPr>
          <w:color w:val="000000"/>
          <w:shd w:val="clear" w:color="auto" w:fill="FFFFFF"/>
        </w:rPr>
        <w:t xml:space="preserve"> σε άλλες εταιρείες  και απολύει εκδικητικά εργαζόμενους που κινητοποιούνται.</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Συνάδελφοι,</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δεν τρέφουμε αυταπάτες. Από τα βάθη της Ιστορίας,</w:t>
      </w:r>
      <w:r>
        <w:rPr>
          <w:rStyle w:val="apple-converted-space"/>
          <w:color w:val="000000"/>
          <w:shd w:val="clear" w:color="auto" w:fill="FFFFFF"/>
        </w:rPr>
        <w:t> </w:t>
      </w:r>
      <w:r>
        <w:rPr>
          <w:b/>
          <w:bCs/>
          <w:color w:val="000000"/>
          <w:shd w:val="clear" w:color="auto" w:fill="FFFFFF"/>
        </w:rPr>
        <w:t>όλοι οι σκληροί και άδικοι νόμοι καταργούνταν στους χώρους εργασίας και στους δρόμους</w:t>
      </w:r>
      <w:r>
        <w:rPr>
          <w:color w:val="000000"/>
          <w:shd w:val="clear" w:color="auto" w:fill="FFFFFF"/>
        </w:rPr>
        <w:t>. Η ίδια η κοινωνία,  ήταν αυτή που  μέσα από τους αγώνες της επέβαλλε ριζοσπαστικές αλλαγές και νόμους υπέρ των εργαζομένων και του λαού.  Είναι επιτακτική ανάγκη όσο ποτέ άλλοτε να τους σταματήσουμε. Η οργάνωση μας στους χώρους δουλειάς και στο μαζικό κίνημα είναι αυτή που θα σταματήσει την επιβολή  του οποιουδήποτε  αντεργατικού μέτρου.</w:t>
      </w:r>
    </w:p>
    <w:p w:rsidR="00F52417" w:rsidRDefault="00F52417" w:rsidP="00F52417">
      <w:pPr>
        <w:pStyle w:val="yiv6970164101msonormal"/>
        <w:shd w:val="clear" w:color="auto" w:fill="FFFFFF"/>
        <w:spacing w:before="0" w:beforeAutospacing="0" w:after="0" w:afterAutospacing="0"/>
        <w:rPr>
          <w:color w:val="000000"/>
        </w:rPr>
      </w:pPr>
      <w:r>
        <w:rPr>
          <w:color w:val="000000"/>
          <w:shd w:val="clear" w:color="auto" w:fill="FFFFFF"/>
        </w:rPr>
        <w:t> </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28"/>
          <w:szCs w:val="28"/>
          <w:shd w:val="clear" w:color="auto" w:fill="FFFFFF"/>
        </w:rPr>
        <w:t>Απέναντι στις συμφωνίες υποταγής και εξαθλίωσης να αντιτάξουμε, τον αγώνα, την συλλογικότητα και την αλληλεγγύη μας</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28"/>
          <w:szCs w:val="28"/>
          <w:shd w:val="clear" w:color="auto" w:fill="FFFFFF"/>
        </w:rPr>
        <w:t>Η διαδήλωση στην Θεσσαλονίκη θα γίνει αρχή νέου γύρου αγώνων των εργαζομένων ενάντια σε όλα τα μνημόνια.</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28"/>
          <w:szCs w:val="28"/>
          <w:shd w:val="clear" w:color="auto" w:fill="FFFFFF"/>
        </w:rPr>
        <w:t> </w:t>
      </w:r>
    </w:p>
    <w:p w:rsidR="00F52417" w:rsidRDefault="00F52417" w:rsidP="00F52417">
      <w:pPr>
        <w:pStyle w:val="yiv6970164101msonormal"/>
        <w:shd w:val="clear" w:color="auto" w:fill="FFFFFF"/>
        <w:spacing w:before="0" w:beforeAutospacing="0" w:after="0" w:afterAutospacing="0"/>
        <w:jc w:val="center"/>
        <w:rPr>
          <w:color w:val="000000"/>
        </w:rPr>
      </w:pPr>
      <w:r>
        <w:rPr>
          <w:b/>
          <w:bCs/>
          <w:color w:val="000000"/>
          <w:sz w:val="32"/>
          <w:szCs w:val="32"/>
        </w:rPr>
        <w:t>Το ΔΣ</w:t>
      </w:r>
      <w:r>
        <w:rPr>
          <w:rStyle w:val="apple-converted-space"/>
          <w:b/>
          <w:bCs/>
          <w:color w:val="000000"/>
          <w:sz w:val="32"/>
          <w:szCs w:val="32"/>
        </w:rPr>
        <w:t> </w:t>
      </w:r>
      <w:r>
        <w:rPr>
          <w:b/>
          <w:bCs/>
          <w:color w:val="000000"/>
          <w:sz w:val="32"/>
          <w:szCs w:val="32"/>
        </w:rPr>
        <w:t>του</w:t>
      </w:r>
      <w:r>
        <w:rPr>
          <w:rStyle w:val="apple-converted-space"/>
          <w:b/>
          <w:bCs/>
          <w:color w:val="000000"/>
          <w:sz w:val="32"/>
          <w:szCs w:val="32"/>
        </w:rPr>
        <w:t> </w:t>
      </w:r>
      <w:r>
        <w:rPr>
          <w:b/>
          <w:bCs/>
          <w:color w:val="000000"/>
          <w:sz w:val="32"/>
          <w:szCs w:val="32"/>
        </w:rPr>
        <w:t>Πανελλήνιου</w:t>
      </w:r>
      <w:r>
        <w:rPr>
          <w:rStyle w:val="apple-converted-space"/>
          <w:b/>
          <w:bCs/>
          <w:color w:val="000000"/>
          <w:sz w:val="32"/>
          <w:szCs w:val="32"/>
        </w:rPr>
        <w:t> </w:t>
      </w:r>
      <w:r>
        <w:rPr>
          <w:b/>
          <w:bCs/>
          <w:color w:val="000000"/>
          <w:sz w:val="32"/>
          <w:szCs w:val="32"/>
        </w:rPr>
        <w:t>Σωματείου</w:t>
      </w:r>
      <w:r>
        <w:rPr>
          <w:rStyle w:val="apple-converted-space"/>
          <w:b/>
          <w:bCs/>
          <w:color w:val="000000"/>
          <w:sz w:val="32"/>
          <w:szCs w:val="32"/>
        </w:rPr>
        <w:t> </w:t>
      </w:r>
      <w:r>
        <w:rPr>
          <w:b/>
          <w:bCs/>
          <w:color w:val="000000"/>
          <w:sz w:val="32"/>
          <w:szCs w:val="32"/>
        </w:rPr>
        <w:t>Εργαζομένων Vodafone-</w:t>
      </w:r>
      <w:proofErr w:type="spellStart"/>
      <w:r>
        <w:rPr>
          <w:b/>
          <w:bCs/>
          <w:color w:val="000000"/>
          <w:sz w:val="32"/>
          <w:szCs w:val="32"/>
        </w:rPr>
        <w:t>Πάναφον</w:t>
      </w:r>
      <w:proofErr w:type="spellEnd"/>
    </w:p>
    <w:p w:rsidR="00320DD6" w:rsidRPr="00F52417" w:rsidRDefault="00320DD6" w:rsidP="00F52417"/>
    <w:sectPr w:rsidR="00320DD6" w:rsidRPr="00F52417" w:rsidSect="00320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417"/>
    <w:rsid w:val="00010369"/>
    <w:rsid w:val="000F2B4B"/>
    <w:rsid w:val="001924BB"/>
    <w:rsid w:val="001A508A"/>
    <w:rsid w:val="00320DD6"/>
    <w:rsid w:val="004322AA"/>
    <w:rsid w:val="00563A07"/>
    <w:rsid w:val="00820D39"/>
    <w:rsid w:val="00920400"/>
    <w:rsid w:val="00CB434B"/>
    <w:rsid w:val="00D4231A"/>
    <w:rsid w:val="00E9178A"/>
    <w:rsid w:val="00F12B39"/>
    <w:rsid w:val="00F52417"/>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970164101msonospacing">
    <w:name w:val="yiv6970164101msonospacing"/>
    <w:basedOn w:val="a"/>
    <w:rsid w:val="00F524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52417"/>
  </w:style>
  <w:style w:type="paragraph" w:customStyle="1" w:styleId="yiv6970164101msonormal">
    <w:name w:val="yiv6970164101msonormal"/>
    <w:basedOn w:val="a"/>
    <w:rsid w:val="00F524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524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577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4657</Characters>
  <Application>Microsoft Office Word</Application>
  <DocSecurity>0</DocSecurity>
  <Lines>38</Lines>
  <Paragraphs>11</Paragraphs>
  <ScaleCrop>false</ScaleCrop>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2015-09-08T11:36:00Z</dcterms:created>
  <dcterms:modified xsi:type="dcterms:W3CDTF">2015-09-08T11:37:00Z</dcterms:modified>
</cp:coreProperties>
</file>